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43" w:rsidRPr="008B4DEC" w:rsidRDefault="00526CC8" w:rsidP="0055698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Протокол №</w:t>
      </w:r>
      <w:r w:rsidR="008B4D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4DEC">
        <w:rPr>
          <w:rFonts w:ascii="Times New Roman" w:hAnsi="Times New Roman" w:cs="Times New Roman"/>
          <w:b/>
          <w:sz w:val="28"/>
          <w:szCs w:val="24"/>
        </w:rPr>
        <w:t>1</w:t>
      </w:r>
    </w:p>
    <w:p w:rsidR="0055698E" w:rsidRPr="008B4DEC" w:rsidRDefault="00526CC8" w:rsidP="005569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Заседание методического объединения молодых учителей г. Рубцовска </w:t>
      </w:r>
    </w:p>
    <w:p w:rsidR="00526CC8" w:rsidRPr="008B4DEC" w:rsidRDefault="00526CC8" w:rsidP="005569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от </w:t>
      </w:r>
      <w:r w:rsidR="005B3A91">
        <w:rPr>
          <w:rFonts w:ascii="Times New Roman" w:hAnsi="Times New Roman" w:cs="Times New Roman"/>
          <w:sz w:val="28"/>
          <w:szCs w:val="24"/>
        </w:rPr>
        <w:t>5</w:t>
      </w:r>
      <w:r w:rsidR="008B4DEC" w:rsidRPr="008B4DEC">
        <w:rPr>
          <w:rFonts w:ascii="Times New Roman" w:hAnsi="Times New Roman" w:cs="Times New Roman"/>
          <w:sz w:val="28"/>
          <w:szCs w:val="24"/>
        </w:rPr>
        <w:t xml:space="preserve"> </w:t>
      </w:r>
      <w:r w:rsidR="008B4DEC">
        <w:rPr>
          <w:rFonts w:ascii="Times New Roman" w:hAnsi="Times New Roman" w:cs="Times New Roman"/>
          <w:sz w:val="28"/>
          <w:szCs w:val="24"/>
        </w:rPr>
        <w:t>марта</w:t>
      </w:r>
      <w:r w:rsidR="005B3A91">
        <w:rPr>
          <w:rFonts w:ascii="Times New Roman" w:hAnsi="Times New Roman" w:cs="Times New Roman"/>
          <w:sz w:val="28"/>
          <w:szCs w:val="24"/>
        </w:rPr>
        <w:t xml:space="preserve"> 2020</w:t>
      </w:r>
      <w:r w:rsidRPr="008B4DEC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526CC8" w:rsidRPr="008B4DEC" w:rsidRDefault="00526CC8" w:rsidP="00526CC8">
      <w:pPr>
        <w:spacing w:after="0"/>
        <w:rPr>
          <w:sz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Председатель: </w:t>
      </w:r>
      <w:r w:rsidR="00235108" w:rsidRPr="008B4DEC">
        <w:rPr>
          <w:rFonts w:ascii="Times New Roman" w:hAnsi="Times New Roman" w:cs="Times New Roman"/>
          <w:sz w:val="28"/>
          <w:szCs w:val="24"/>
        </w:rPr>
        <w:t>Сушкова В. С.</w:t>
      </w:r>
    </w:p>
    <w:p w:rsidR="00526CC8" w:rsidRPr="008B4DEC" w:rsidRDefault="00526CC8" w:rsidP="00526CC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Секретарь: </w:t>
      </w:r>
      <w:r w:rsidR="005B3A91">
        <w:rPr>
          <w:rFonts w:ascii="Times New Roman" w:hAnsi="Times New Roman" w:cs="Times New Roman"/>
          <w:sz w:val="28"/>
          <w:szCs w:val="24"/>
        </w:rPr>
        <w:t>Маликова Е. М.</w:t>
      </w:r>
      <w:r w:rsidRPr="008B4D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4DEC" w:rsidRPr="008B4DEC" w:rsidRDefault="00526CC8" w:rsidP="008B4DEC">
      <w:pPr>
        <w:jc w:val="both"/>
        <w:rPr>
          <w:sz w:val="28"/>
          <w:szCs w:val="27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Присутствовали: </w:t>
      </w:r>
      <w:proofErr w:type="spellStart"/>
      <w:r w:rsidR="008B4DEC" w:rsidRPr="008B4DEC">
        <w:rPr>
          <w:rFonts w:ascii="Times New Roman" w:hAnsi="Times New Roman" w:cs="Times New Roman"/>
          <w:sz w:val="28"/>
          <w:szCs w:val="24"/>
        </w:rPr>
        <w:t>Меснянкина</w:t>
      </w:r>
      <w:proofErr w:type="spellEnd"/>
      <w:r w:rsidR="008B4DEC" w:rsidRPr="008B4DEC">
        <w:rPr>
          <w:rFonts w:ascii="Times New Roman" w:hAnsi="Times New Roman" w:cs="Times New Roman"/>
          <w:sz w:val="28"/>
          <w:szCs w:val="24"/>
        </w:rPr>
        <w:t xml:space="preserve"> Юлия Александровна, </w:t>
      </w:r>
      <w:proofErr w:type="spellStart"/>
      <w:r w:rsidR="008B4DEC" w:rsidRPr="008B4DEC">
        <w:rPr>
          <w:rFonts w:ascii="Times New Roman" w:hAnsi="Times New Roman" w:cs="Times New Roman"/>
          <w:sz w:val="28"/>
          <w:szCs w:val="24"/>
        </w:rPr>
        <w:t>Заварзина</w:t>
      </w:r>
      <w:proofErr w:type="spellEnd"/>
      <w:r w:rsidR="008B4DEC" w:rsidRPr="008B4DEC">
        <w:rPr>
          <w:rFonts w:ascii="Times New Roman" w:hAnsi="Times New Roman" w:cs="Times New Roman"/>
          <w:sz w:val="28"/>
          <w:szCs w:val="24"/>
        </w:rPr>
        <w:t xml:space="preserve"> Кристина Викторовна, Алекса Дарья Викторовна, </w:t>
      </w:r>
      <w:proofErr w:type="spellStart"/>
      <w:r w:rsidR="008B4DEC" w:rsidRPr="008B4DEC">
        <w:rPr>
          <w:rFonts w:ascii="Times New Roman" w:hAnsi="Times New Roman" w:cs="Times New Roman"/>
          <w:sz w:val="28"/>
          <w:szCs w:val="24"/>
        </w:rPr>
        <w:t>Чучалина</w:t>
      </w:r>
      <w:proofErr w:type="spellEnd"/>
      <w:r w:rsidR="008B4DEC" w:rsidRPr="008B4DEC">
        <w:rPr>
          <w:rFonts w:ascii="Times New Roman" w:hAnsi="Times New Roman" w:cs="Times New Roman"/>
          <w:sz w:val="28"/>
          <w:szCs w:val="24"/>
        </w:rPr>
        <w:t xml:space="preserve"> Наталья Сергеевна, </w:t>
      </w:r>
      <w:proofErr w:type="spellStart"/>
      <w:r w:rsidR="008B4DEC" w:rsidRPr="008B4DEC">
        <w:rPr>
          <w:rFonts w:ascii="Times New Roman" w:hAnsi="Times New Roman" w:cs="Times New Roman"/>
          <w:sz w:val="28"/>
          <w:szCs w:val="24"/>
        </w:rPr>
        <w:t>Шимпф</w:t>
      </w:r>
      <w:proofErr w:type="spellEnd"/>
      <w:r w:rsidR="008B4DEC" w:rsidRPr="008B4DEC">
        <w:rPr>
          <w:rFonts w:ascii="Times New Roman" w:hAnsi="Times New Roman" w:cs="Times New Roman"/>
          <w:sz w:val="28"/>
          <w:szCs w:val="24"/>
        </w:rPr>
        <w:t xml:space="preserve"> Наталья Владимировна, Куликова Анастасия Леонидовна, Кононенко Любовь Александровна, Емельяненко Наталья Владимировна, Власенко Наталья Сергеевна, </w:t>
      </w:r>
      <w:proofErr w:type="spellStart"/>
      <w:r w:rsidR="008B4DEC" w:rsidRPr="008B4DEC">
        <w:rPr>
          <w:rFonts w:ascii="Times New Roman" w:hAnsi="Times New Roman" w:cs="Times New Roman"/>
          <w:sz w:val="28"/>
          <w:szCs w:val="24"/>
        </w:rPr>
        <w:t>Кухтина</w:t>
      </w:r>
      <w:proofErr w:type="spellEnd"/>
      <w:r w:rsidR="008B4DEC" w:rsidRPr="008B4DEC">
        <w:rPr>
          <w:rFonts w:ascii="Times New Roman" w:hAnsi="Times New Roman" w:cs="Times New Roman"/>
          <w:sz w:val="28"/>
          <w:szCs w:val="24"/>
        </w:rPr>
        <w:t xml:space="preserve"> Ирина Витальевна, Суркова Екатерина Алексеевна, Маликова Екатерина </w:t>
      </w:r>
      <w:r w:rsidR="00504AA2">
        <w:rPr>
          <w:rFonts w:ascii="Times New Roman" w:hAnsi="Times New Roman" w:cs="Times New Roman"/>
          <w:sz w:val="28"/>
          <w:szCs w:val="24"/>
        </w:rPr>
        <w:t>Михайловна</w:t>
      </w:r>
      <w:r w:rsidR="008B4DEC" w:rsidRPr="008B4DE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8B4DEC" w:rsidRPr="008B4DEC">
        <w:rPr>
          <w:rFonts w:ascii="Times New Roman" w:hAnsi="Times New Roman" w:cs="Times New Roman"/>
          <w:sz w:val="28"/>
          <w:szCs w:val="24"/>
        </w:rPr>
        <w:t>Гритчнина</w:t>
      </w:r>
      <w:proofErr w:type="spellEnd"/>
      <w:r w:rsidR="008B4DEC" w:rsidRPr="008B4DEC">
        <w:rPr>
          <w:rFonts w:ascii="Times New Roman" w:hAnsi="Times New Roman" w:cs="Times New Roman"/>
          <w:sz w:val="28"/>
          <w:szCs w:val="24"/>
        </w:rPr>
        <w:t xml:space="preserve"> Анна Леонидовна. </w:t>
      </w:r>
    </w:p>
    <w:p w:rsidR="00526CC8" w:rsidRPr="008B4DEC" w:rsidRDefault="00526CC8" w:rsidP="00526C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26CC8" w:rsidRPr="008B4DEC" w:rsidRDefault="00526CC8" w:rsidP="00526C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DD7BBD" w:rsidRPr="008B4DEC" w:rsidRDefault="00DD7BBD" w:rsidP="00DD7B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Об обсуждение и утверждении плана работы МО молодых учителей г. Рубцовска на 201</w:t>
      </w:r>
      <w:r w:rsidR="005B3A91">
        <w:rPr>
          <w:rFonts w:ascii="Times New Roman" w:hAnsi="Times New Roman" w:cs="Times New Roman"/>
          <w:sz w:val="28"/>
          <w:szCs w:val="24"/>
        </w:rPr>
        <w:t>9</w:t>
      </w:r>
      <w:r w:rsidRPr="008B4DEC">
        <w:rPr>
          <w:rFonts w:ascii="Times New Roman" w:hAnsi="Times New Roman" w:cs="Times New Roman"/>
          <w:sz w:val="28"/>
          <w:szCs w:val="24"/>
        </w:rPr>
        <w:t xml:space="preserve"> – 20</w:t>
      </w:r>
      <w:r w:rsidR="005B3A91">
        <w:rPr>
          <w:rFonts w:ascii="Times New Roman" w:hAnsi="Times New Roman" w:cs="Times New Roman"/>
          <w:sz w:val="28"/>
          <w:szCs w:val="24"/>
        </w:rPr>
        <w:t>20</w:t>
      </w:r>
      <w:r w:rsidRPr="008B4DEC">
        <w:rPr>
          <w:rFonts w:ascii="Times New Roman" w:hAnsi="Times New Roman" w:cs="Times New Roman"/>
          <w:sz w:val="28"/>
          <w:szCs w:val="24"/>
        </w:rPr>
        <w:t xml:space="preserve"> учебный год. </w:t>
      </w:r>
    </w:p>
    <w:p w:rsidR="00DD7BBD" w:rsidRPr="008B4DEC" w:rsidRDefault="00DD7BBD" w:rsidP="00DD7B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Об организации и проведении муниципального этапа номинации «Педагогический дебют - 201</w:t>
      </w:r>
      <w:r w:rsidR="005B3A91">
        <w:rPr>
          <w:rFonts w:ascii="Times New Roman" w:hAnsi="Times New Roman" w:cs="Times New Roman"/>
          <w:sz w:val="28"/>
          <w:szCs w:val="24"/>
        </w:rPr>
        <w:t>9</w:t>
      </w:r>
      <w:r w:rsidRPr="008B4DEC">
        <w:rPr>
          <w:rFonts w:ascii="Times New Roman" w:hAnsi="Times New Roman" w:cs="Times New Roman"/>
          <w:sz w:val="28"/>
          <w:szCs w:val="24"/>
        </w:rPr>
        <w:t>» краевого кон</w:t>
      </w:r>
      <w:r w:rsidR="005B3A91">
        <w:rPr>
          <w:rFonts w:ascii="Times New Roman" w:hAnsi="Times New Roman" w:cs="Times New Roman"/>
          <w:sz w:val="28"/>
          <w:szCs w:val="24"/>
        </w:rPr>
        <w:t>курса «Учитель года Алтай – 2019</w:t>
      </w:r>
      <w:r w:rsidRPr="008B4DEC">
        <w:rPr>
          <w:rFonts w:ascii="Times New Roman" w:hAnsi="Times New Roman" w:cs="Times New Roman"/>
          <w:sz w:val="28"/>
          <w:szCs w:val="24"/>
        </w:rPr>
        <w:t>».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ушкова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В. С. 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Докладчик: Сушкова В., руководитель МО молодых учителей г. Рубцовска.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1. Сушкова В., руководитель МО молодых учителей г. Рубцовска предложила для обсуждения и утверждения проект плана МО на следующий учебный год.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Постановили: план работы МО и задачи на 201</w:t>
      </w:r>
      <w:r w:rsidR="005B3A91">
        <w:rPr>
          <w:rFonts w:ascii="Times New Roman" w:hAnsi="Times New Roman" w:cs="Times New Roman"/>
          <w:sz w:val="28"/>
          <w:szCs w:val="24"/>
        </w:rPr>
        <w:t>9</w:t>
      </w:r>
      <w:r w:rsidRPr="008B4DEC">
        <w:rPr>
          <w:rFonts w:ascii="Times New Roman" w:hAnsi="Times New Roman" w:cs="Times New Roman"/>
          <w:sz w:val="28"/>
          <w:szCs w:val="24"/>
        </w:rPr>
        <w:t xml:space="preserve"> – 20</w:t>
      </w:r>
      <w:r w:rsidR="005B3A91">
        <w:rPr>
          <w:rFonts w:ascii="Times New Roman" w:hAnsi="Times New Roman" w:cs="Times New Roman"/>
          <w:sz w:val="28"/>
          <w:szCs w:val="24"/>
        </w:rPr>
        <w:t>20</w:t>
      </w:r>
      <w:r w:rsidRPr="008B4DEC">
        <w:rPr>
          <w:rFonts w:ascii="Times New Roman" w:hAnsi="Times New Roman" w:cs="Times New Roman"/>
          <w:sz w:val="28"/>
          <w:szCs w:val="24"/>
        </w:rPr>
        <w:t xml:space="preserve"> учебный год, утвердить.</w:t>
      </w:r>
    </w:p>
    <w:p w:rsidR="008B4DEC" w:rsidRPr="008B4DEC" w:rsidRDefault="008B4DEC" w:rsidP="0070607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5698E" w:rsidRDefault="0055698E" w:rsidP="008B4DEC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Секретарь: </w:t>
      </w:r>
      <w:r w:rsidR="005B3A91">
        <w:rPr>
          <w:rFonts w:ascii="Times New Roman" w:hAnsi="Times New Roman" w:cs="Times New Roman"/>
          <w:sz w:val="28"/>
          <w:szCs w:val="24"/>
        </w:rPr>
        <w:t>Маликова Е. М.</w:t>
      </w:r>
    </w:p>
    <w:p w:rsidR="008B4DEC" w:rsidRDefault="008B4DEC" w:rsidP="008B4DEC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4"/>
        </w:rPr>
        <w:sectPr w:rsidR="008B4DEC" w:rsidSect="004138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4DEC" w:rsidRPr="008B4DEC" w:rsidRDefault="008B4DEC" w:rsidP="008B4D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Протокол № </w:t>
      </w:r>
      <w:r w:rsidR="00DD7BBD">
        <w:rPr>
          <w:rFonts w:ascii="Times New Roman" w:hAnsi="Times New Roman" w:cs="Times New Roman"/>
          <w:b/>
          <w:sz w:val="28"/>
          <w:szCs w:val="24"/>
        </w:rPr>
        <w:t>2</w:t>
      </w:r>
    </w:p>
    <w:p w:rsidR="008B4DEC" w:rsidRPr="008B4DEC" w:rsidRDefault="008B4DEC" w:rsidP="008B4DE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Заседание методического объединения молодых учителей г. Рубцовска </w:t>
      </w:r>
    </w:p>
    <w:p w:rsidR="008B4DEC" w:rsidRPr="008B4DEC" w:rsidRDefault="008B4DEC" w:rsidP="008B4DE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от 2</w:t>
      </w:r>
      <w:r w:rsidR="005B3A91">
        <w:rPr>
          <w:rFonts w:ascii="Times New Roman" w:hAnsi="Times New Roman" w:cs="Times New Roman"/>
          <w:sz w:val="28"/>
          <w:szCs w:val="24"/>
        </w:rPr>
        <w:t>4 октября 2020</w:t>
      </w:r>
      <w:r w:rsidRPr="008B4DEC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8B4DEC" w:rsidRPr="008B4DEC" w:rsidRDefault="008B4DEC" w:rsidP="008B4DEC">
      <w:pPr>
        <w:spacing w:after="0"/>
        <w:rPr>
          <w:sz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Председатель: Сушкова В. С.</w:t>
      </w:r>
    </w:p>
    <w:p w:rsidR="008B4DEC" w:rsidRPr="008B4DEC" w:rsidRDefault="008B4DEC" w:rsidP="008B4D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Секретарь: </w:t>
      </w:r>
      <w:r w:rsidR="005B3A91">
        <w:rPr>
          <w:rFonts w:ascii="Times New Roman" w:hAnsi="Times New Roman" w:cs="Times New Roman"/>
          <w:sz w:val="28"/>
          <w:szCs w:val="24"/>
        </w:rPr>
        <w:t>Маликова Е. М.</w:t>
      </w:r>
      <w:r w:rsidRPr="008B4D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4DEC" w:rsidRDefault="008B4DEC" w:rsidP="008B4DEC">
      <w:pPr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Присутствовали: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Меснянкина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Юлия Александровна,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Заварзина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Кристина Викторовна, Алекса Дарья Викторовна,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Чучалина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Наталья Сергеевна,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Шимпф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Наталья Владимировна, Куликова Анастасия Леонидовна, Кононенко Любовь Александровна, Емельяненко Наталья Владимировна, Власенко Наталья Сергеевна,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Кухтина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Ирина Витальевна, Суркова Екатерина Алексеевна, Маликова Екатерина </w:t>
      </w:r>
      <w:r w:rsidR="00504AA2">
        <w:rPr>
          <w:rFonts w:ascii="Times New Roman" w:hAnsi="Times New Roman" w:cs="Times New Roman"/>
          <w:sz w:val="28"/>
          <w:szCs w:val="24"/>
        </w:rPr>
        <w:t>Михайловна</w:t>
      </w:r>
      <w:r w:rsidRPr="008B4DE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Гритчнина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Анна Леонидовна. </w:t>
      </w:r>
    </w:p>
    <w:p w:rsidR="00DD7BBD" w:rsidRPr="008B4DEC" w:rsidRDefault="00DD7BBD" w:rsidP="00DD7B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DD7BBD" w:rsidRDefault="00DD7BBD" w:rsidP="00DD7B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Поло</w:t>
      </w:r>
      <w:r w:rsidR="005B3A91">
        <w:rPr>
          <w:rFonts w:ascii="Times New Roman" w:hAnsi="Times New Roman" w:cs="Times New Roman"/>
          <w:sz w:val="28"/>
          <w:szCs w:val="24"/>
        </w:rPr>
        <w:t>жение об аттестации учителей 2020</w:t>
      </w:r>
      <w:r>
        <w:rPr>
          <w:rFonts w:ascii="Times New Roman" w:hAnsi="Times New Roman" w:cs="Times New Roman"/>
          <w:sz w:val="28"/>
          <w:szCs w:val="24"/>
        </w:rPr>
        <w:t xml:space="preserve">, что нужно знать, как готовиться. </w:t>
      </w:r>
    </w:p>
    <w:p w:rsidR="00DD7BBD" w:rsidRDefault="00DD7BBD" w:rsidP="00DD7B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Обсудить готовность к семинару «Педагогическая копилка молодого учителя», дали советы, уточнили некоторые моменты.</w:t>
      </w:r>
    </w:p>
    <w:p w:rsidR="00DD7BBD" w:rsidRPr="00DD7BBD" w:rsidRDefault="00DD7BBD" w:rsidP="00DD7B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Проговорить порядок проведения, регламент, критерии оценивания. 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Докладчик: Сушкова В., руководитель МО молодых учителей г. Рубцовска.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1. Сушкова В., руководитель МО молодых учителей г. Рубцовска </w:t>
      </w:r>
      <w:r>
        <w:rPr>
          <w:rFonts w:ascii="Times New Roman" w:hAnsi="Times New Roman" w:cs="Times New Roman"/>
          <w:sz w:val="28"/>
          <w:szCs w:val="24"/>
        </w:rPr>
        <w:t>проговорила порядок проведения, регламент, критерии оценивания семинара «Педагогическая копилка молодого учителя».</w:t>
      </w:r>
    </w:p>
    <w:p w:rsidR="008B4DEC" w:rsidRPr="008B4DEC" w:rsidRDefault="008B4DEC" w:rsidP="008B4DE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B4DEC" w:rsidRPr="008B4DEC" w:rsidRDefault="008B4DEC" w:rsidP="008B4D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B4DEC" w:rsidRPr="008B4DEC" w:rsidRDefault="008B4DEC" w:rsidP="008B4DEC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Секретарь: </w:t>
      </w:r>
      <w:r w:rsidR="005B3A91">
        <w:rPr>
          <w:rFonts w:ascii="Times New Roman" w:hAnsi="Times New Roman" w:cs="Times New Roman"/>
          <w:sz w:val="28"/>
          <w:szCs w:val="24"/>
        </w:rPr>
        <w:t>Маликова Е. М.</w:t>
      </w:r>
    </w:p>
    <w:p w:rsidR="00DD7BBD" w:rsidRDefault="00DD7BBD" w:rsidP="008B4DEC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4"/>
        </w:rPr>
        <w:sectPr w:rsidR="00DD7BBD" w:rsidSect="004138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BBD" w:rsidRPr="008B4DEC" w:rsidRDefault="00DD7BBD" w:rsidP="00DD7B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Протокол № 3</w:t>
      </w:r>
    </w:p>
    <w:p w:rsidR="00DD7BBD" w:rsidRPr="008B4DEC" w:rsidRDefault="00DD7BBD" w:rsidP="00DD7B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Заседание методического объединения молодых учителей г. Рубцовска </w:t>
      </w:r>
    </w:p>
    <w:p w:rsidR="00DD7BBD" w:rsidRPr="008B4DEC" w:rsidRDefault="00DD7BBD" w:rsidP="00DD7B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8B4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февраля</w:t>
      </w:r>
      <w:r w:rsidR="005B3A91">
        <w:rPr>
          <w:rFonts w:ascii="Times New Roman" w:hAnsi="Times New Roman" w:cs="Times New Roman"/>
          <w:sz w:val="28"/>
          <w:szCs w:val="24"/>
        </w:rPr>
        <w:t xml:space="preserve"> 2020</w:t>
      </w:r>
      <w:r w:rsidRPr="008B4DEC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DD7BBD" w:rsidRPr="008B4DEC" w:rsidRDefault="00DD7BBD" w:rsidP="00DD7BBD">
      <w:pPr>
        <w:spacing w:after="0"/>
        <w:rPr>
          <w:sz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Председатель: Сушкова В. С.</w:t>
      </w:r>
    </w:p>
    <w:p w:rsidR="00DD7BBD" w:rsidRPr="008B4DEC" w:rsidRDefault="00DD7BBD" w:rsidP="00DD7B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Секретарь: </w:t>
      </w:r>
      <w:r w:rsidR="005B3A91">
        <w:rPr>
          <w:rFonts w:ascii="Times New Roman" w:hAnsi="Times New Roman" w:cs="Times New Roman"/>
          <w:sz w:val="28"/>
          <w:szCs w:val="24"/>
        </w:rPr>
        <w:t xml:space="preserve">Маликова Е. М. </w:t>
      </w:r>
      <w:r w:rsidRPr="008B4D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7BBD" w:rsidRDefault="00DD7BBD" w:rsidP="00DD7BBD">
      <w:pPr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Присутствовали: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Меснянкина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Юлия Александровна,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Заварзина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Кристина Викторовна, Алекса Дарья Викторовна,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Чучалина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Наталья Сергеевна,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Шимпф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Наталья Владимировна, Куликова Анастасия Леонидовна, Кононенко Любовь Александровна, Емельяненко Наталья Владимировна, Власенко Наталья Сергеевна,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Кухтина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Ирина Витальевна, Суркова Екатерина Алексеевна, Маликова Екатерина </w:t>
      </w:r>
      <w:r w:rsidR="00504AA2">
        <w:rPr>
          <w:rFonts w:ascii="Times New Roman" w:hAnsi="Times New Roman" w:cs="Times New Roman"/>
          <w:sz w:val="28"/>
          <w:szCs w:val="24"/>
        </w:rPr>
        <w:t>Михайловна</w:t>
      </w:r>
      <w:r w:rsidRPr="008B4DE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8B4DEC">
        <w:rPr>
          <w:rFonts w:ascii="Times New Roman" w:hAnsi="Times New Roman" w:cs="Times New Roman"/>
          <w:sz w:val="28"/>
          <w:szCs w:val="24"/>
        </w:rPr>
        <w:t>Гритчнина</w:t>
      </w:r>
      <w:proofErr w:type="spellEnd"/>
      <w:r w:rsidRPr="008B4DEC">
        <w:rPr>
          <w:rFonts w:ascii="Times New Roman" w:hAnsi="Times New Roman" w:cs="Times New Roman"/>
          <w:sz w:val="28"/>
          <w:szCs w:val="24"/>
        </w:rPr>
        <w:t xml:space="preserve"> Анна Леонидовна. </w:t>
      </w:r>
    </w:p>
    <w:p w:rsidR="00DD7BBD" w:rsidRPr="008B4DEC" w:rsidRDefault="00DD7BBD" w:rsidP="00DD7B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DD7BBD" w:rsidRPr="00DD7BBD" w:rsidRDefault="00DD7BBD" w:rsidP="00DD7B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Семинар «Педагогическая копилка молодого учителя»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Докладчик: Сушкова В., руководитель МО молодых учителей г. Рубцовска.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B4DEC"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DD7BBD" w:rsidRPr="008B4DEC" w:rsidRDefault="00DD7BBD" w:rsidP="00DD7B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 xml:space="preserve">1. Сушкова В., руководитель МО молодых учителей г. Рубцовска </w:t>
      </w:r>
      <w:r>
        <w:rPr>
          <w:rFonts w:ascii="Times New Roman" w:hAnsi="Times New Roman" w:cs="Times New Roman"/>
          <w:sz w:val="28"/>
          <w:szCs w:val="24"/>
        </w:rPr>
        <w:t>вступительное слово, проговорила порядок проведения, регламент, критерии оценивания семинара «Педагогическая копилка молодого учителя».</w:t>
      </w:r>
    </w:p>
    <w:p w:rsidR="00DD7BBD" w:rsidRPr="008B4DEC" w:rsidRDefault="00DD7BBD" w:rsidP="00DD7B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D7BBD" w:rsidRPr="008B4DEC" w:rsidRDefault="00DD7BBD" w:rsidP="00DD7BB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D7BBD" w:rsidRPr="008B4DEC" w:rsidRDefault="00DD7BBD" w:rsidP="00DD7BB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8B4DEC">
        <w:rPr>
          <w:rFonts w:ascii="Times New Roman" w:hAnsi="Times New Roman" w:cs="Times New Roman"/>
          <w:sz w:val="28"/>
          <w:szCs w:val="24"/>
        </w:rPr>
        <w:t>Секретарь:</w:t>
      </w:r>
      <w:r w:rsidR="005B3A91">
        <w:rPr>
          <w:rFonts w:ascii="Times New Roman" w:hAnsi="Times New Roman" w:cs="Times New Roman"/>
          <w:sz w:val="28"/>
          <w:szCs w:val="24"/>
        </w:rPr>
        <w:t xml:space="preserve"> Маликова Е. М.</w:t>
      </w:r>
      <w:bookmarkStart w:id="0" w:name="_GoBack"/>
      <w:bookmarkEnd w:id="0"/>
    </w:p>
    <w:sectPr w:rsidR="00DD7BBD" w:rsidRPr="008B4DEC" w:rsidSect="0041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039"/>
    <w:multiLevelType w:val="hybridMultilevel"/>
    <w:tmpl w:val="228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51C6"/>
    <w:multiLevelType w:val="hybridMultilevel"/>
    <w:tmpl w:val="228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5782"/>
    <w:multiLevelType w:val="hybridMultilevel"/>
    <w:tmpl w:val="C83C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0469"/>
    <w:multiLevelType w:val="hybridMultilevel"/>
    <w:tmpl w:val="766A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79E2"/>
    <w:multiLevelType w:val="hybridMultilevel"/>
    <w:tmpl w:val="3128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51C1"/>
    <w:multiLevelType w:val="hybridMultilevel"/>
    <w:tmpl w:val="228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1B6B"/>
    <w:multiLevelType w:val="hybridMultilevel"/>
    <w:tmpl w:val="228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C8"/>
    <w:rsid w:val="00235108"/>
    <w:rsid w:val="00413843"/>
    <w:rsid w:val="00504AA2"/>
    <w:rsid w:val="00526CC8"/>
    <w:rsid w:val="0055698E"/>
    <w:rsid w:val="00564E9E"/>
    <w:rsid w:val="005B3A91"/>
    <w:rsid w:val="00706075"/>
    <w:rsid w:val="008B4DEC"/>
    <w:rsid w:val="00D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35066-0A32-4C49-A5F2-6621B46E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C8"/>
    <w:pPr>
      <w:ind w:left="720"/>
      <w:contextualSpacing/>
    </w:pPr>
  </w:style>
  <w:style w:type="table" w:styleId="a4">
    <w:name w:val="Table Grid"/>
    <w:basedOn w:val="a1"/>
    <w:uiPriority w:val="59"/>
    <w:rsid w:val="00DD7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DNS</cp:lastModifiedBy>
  <cp:revision>2</cp:revision>
  <dcterms:created xsi:type="dcterms:W3CDTF">2020-06-19T05:26:00Z</dcterms:created>
  <dcterms:modified xsi:type="dcterms:W3CDTF">2020-06-19T05:26:00Z</dcterms:modified>
</cp:coreProperties>
</file>